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E" w:rsidRPr="005704C0" w:rsidRDefault="00555B39" w:rsidP="00AE6D1E">
      <w:pPr>
        <w:spacing w:line="480" w:lineRule="exact"/>
        <w:rPr>
          <w:rFonts w:ascii="微軟正黑體" w:eastAsia="微軟正黑體" w:hAnsi="微軟正黑體" w:cs="Gen Shin Gothic Heavy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4pt;margin-top:-19.5pt;width:56.3pt;height:79.5pt;z-index:251660288;mso-position-horizontal-relative:margin;mso-position-vertical-relative:margin">
            <v:imagedata r:id="rId8" o:title="華燦獎2018"/>
            <w10:wrap type="square" anchorx="margin" anchory="margin"/>
          </v:shape>
        </w:pict>
      </w:r>
      <w:r w:rsidR="00CF2494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201</w:t>
      </w:r>
      <w:r w:rsid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8</w:t>
      </w:r>
      <w:r w:rsidR="00CF2494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 xml:space="preserve"> </w:t>
      </w:r>
      <w:r w:rsidR="00AE6D1E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第</w:t>
      </w:r>
      <w:r w:rsid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五</w:t>
      </w:r>
      <w:r w:rsidR="00AE6D1E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屆</w:t>
      </w:r>
      <w:r w:rsidR="00CF2494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華燦獎</w:t>
      </w:r>
      <w:r w:rsidR="00AA7071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 xml:space="preserve"> </w:t>
      </w:r>
      <w:r w:rsidR="00AE6D1E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-</w:t>
      </w:r>
      <w:r w:rsidR="00AA7071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 xml:space="preserve"> </w:t>
      </w:r>
      <w:r w:rsidR="00AE6D1E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融‧</w:t>
      </w:r>
      <w:r w:rsidR="00DA2E99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和</w:t>
      </w:r>
    </w:p>
    <w:p w:rsidR="00CF2494" w:rsidRPr="005704C0" w:rsidRDefault="00AE6D1E" w:rsidP="00AE6D1E">
      <w:pPr>
        <w:spacing w:line="480" w:lineRule="exact"/>
        <w:rPr>
          <w:rFonts w:ascii="微軟正黑體" w:eastAsia="微軟正黑體" w:hAnsi="微軟正黑體" w:cs="Gen Shin Gothic Heavy"/>
          <w:b/>
          <w:sz w:val="40"/>
          <w:szCs w:val="40"/>
        </w:rPr>
      </w:pPr>
      <w:r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台灣</w:t>
      </w:r>
      <w:r w:rsidR="00B9741F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地區</w:t>
      </w:r>
      <w:r w:rsidR="00CF2494" w:rsidRPr="005704C0">
        <w:rPr>
          <w:rFonts w:ascii="微軟正黑體" w:eastAsia="微軟正黑體" w:hAnsi="微軟正黑體" w:cs="Gen Shin Gothic Heavy" w:hint="eastAsia"/>
          <w:b/>
          <w:sz w:val="40"/>
          <w:szCs w:val="40"/>
        </w:rPr>
        <w:t>報名表</w:t>
      </w:r>
    </w:p>
    <w:p w:rsidR="00CF2494" w:rsidRPr="005704C0" w:rsidRDefault="003C4F52" w:rsidP="00D27F3F">
      <w:pPr>
        <w:spacing w:beforeLines="50" w:before="180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一、</w:t>
      </w:r>
      <w:r w:rsidR="00D93796" w:rsidRPr="005704C0">
        <w:rPr>
          <w:rFonts w:ascii="微軟正黑體" w:eastAsia="微軟正黑體" w:hAnsi="微軟正黑體" w:hint="eastAsia"/>
        </w:rPr>
        <w:t>個人資料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02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0"/>
        <w:gridCol w:w="1398"/>
        <w:gridCol w:w="27"/>
        <w:gridCol w:w="3913"/>
      </w:tblGrid>
      <w:tr w:rsidR="00BA4FC1" w:rsidRPr="005704C0" w:rsidTr="00BA4FC1">
        <w:tc>
          <w:tcPr>
            <w:tcW w:w="1413" w:type="dxa"/>
            <w:vAlign w:val="center"/>
          </w:tcPr>
          <w:p w:rsidR="00BA4FC1" w:rsidRPr="005704C0" w:rsidRDefault="00BA4FC1" w:rsidP="00BA4FC1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姓　　名</w:t>
            </w:r>
          </w:p>
        </w:tc>
        <w:tc>
          <w:tcPr>
            <w:tcW w:w="3685" w:type="dxa"/>
            <w:vAlign w:val="center"/>
          </w:tcPr>
          <w:p w:rsidR="00BA4FC1" w:rsidRPr="005704C0" w:rsidRDefault="00BA4FC1" w:rsidP="00BA4FC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4FC1" w:rsidRPr="005704C0" w:rsidRDefault="00BA4FC1" w:rsidP="00BA4FC1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性　別</w:t>
            </w:r>
          </w:p>
        </w:tc>
        <w:tc>
          <w:tcPr>
            <w:tcW w:w="3940" w:type="dxa"/>
            <w:gridSpan w:val="2"/>
            <w:vAlign w:val="center"/>
          </w:tcPr>
          <w:p w:rsidR="00BA4FC1" w:rsidRPr="005704C0" w:rsidRDefault="00BA4FC1" w:rsidP="00BA4FC1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男　</w:t>
            </w:r>
            <w:r w:rsidR="00E45E76" w:rsidRPr="005704C0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BA4FC1" w:rsidRPr="005704C0" w:rsidTr="00BA4FC1">
        <w:tc>
          <w:tcPr>
            <w:tcW w:w="1413" w:type="dxa"/>
            <w:vAlign w:val="center"/>
          </w:tcPr>
          <w:p w:rsidR="00BA4FC1" w:rsidRPr="005704C0" w:rsidRDefault="00BA4FC1" w:rsidP="00BA4FC1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3685" w:type="dxa"/>
            <w:vAlign w:val="center"/>
          </w:tcPr>
          <w:p w:rsidR="00BA4FC1" w:rsidRPr="005704C0" w:rsidRDefault="00BA4FC1" w:rsidP="00BA4FC1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年　　月　　日</w:t>
            </w:r>
          </w:p>
        </w:tc>
        <w:tc>
          <w:tcPr>
            <w:tcW w:w="1418" w:type="dxa"/>
            <w:gridSpan w:val="2"/>
            <w:vAlign w:val="center"/>
          </w:tcPr>
          <w:p w:rsidR="00BA4FC1" w:rsidRPr="005704C0" w:rsidRDefault="001F5385" w:rsidP="00BA4FC1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40" w:type="dxa"/>
            <w:gridSpan w:val="2"/>
            <w:vAlign w:val="center"/>
          </w:tcPr>
          <w:p w:rsidR="00BA4FC1" w:rsidRPr="005704C0" w:rsidRDefault="00BA4FC1" w:rsidP="00BA4FC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A4FC1" w:rsidRPr="005704C0" w:rsidTr="00C8627E">
        <w:trPr>
          <w:trHeight w:val="661"/>
        </w:trPr>
        <w:tc>
          <w:tcPr>
            <w:tcW w:w="1413" w:type="dxa"/>
            <w:vAlign w:val="center"/>
          </w:tcPr>
          <w:p w:rsidR="00BA4FC1" w:rsidRPr="005704C0" w:rsidRDefault="00BA4FC1" w:rsidP="00BA4FC1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9043" w:type="dxa"/>
            <w:gridSpan w:val="5"/>
            <w:vAlign w:val="center"/>
          </w:tcPr>
          <w:p w:rsidR="00BA4FC1" w:rsidRPr="005704C0" w:rsidRDefault="00BA4FC1" w:rsidP="00BA4FC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F5385" w:rsidRPr="005704C0" w:rsidTr="001F5385">
        <w:tc>
          <w:tcPr>
            <w:tcW w:w="1413" w:type="dxa"/>
            <w:vAlign w:val="center"/>
          </w:tcPr>
          <w:p w:rsidR="001F5385" w:rsidRPr="005704C0" w:rsidRDefault="001F5385" w:rsidP="001F5385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705" w:type="dxa"/>
            <w:gridSpan w:val="2"/>
            <w:vAlign w:val="center"/>
          </w:tcPr>
          <w:p w:rsidR="001F5385" w:rsidRPr="005704C0" w:rsidRDefault="001F5385" w:rsidP="001F5385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  <w:vAlign w:val="center"/>
          </w:tcPr>
          <w:p w:rsidR="001F5385" w:rsidRPr="005704C0" w:rsidRDefault="001F5385" w:rsidP="001F5385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913" w:type="dxa"/>
            <w:vAlign w:val="center"/>
          </w:tcPr>
          <w:p w:rsidR="001F5385" w:rsidRPr="005704C0" w:rsidRDefault="001F5385" w:rsidP="001F538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A4FC1" w:rsidRPr="005704C0" w:rsidTr="00C8627E">
        <w:trPr>
          <w:trHeight w:val="1176"/>
        </w:trPr>
        <w:tc>
          <w:tcPr>
            <w:tcW w:w="1413" w:type="dxa"/>
            <w:vMerge w:val="restart"/>
            <w:vAlign w:val="center"/>
          </w:tcPr>
          <w:p w:rsidR="00BA4FC1" w:rsidRPr="005704C0" w:rsidRDefault="00BA4FC1" w:rsidP="00BA4FC1">
            <w:pPr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職業</w:t>
            </w:r>
          </w:p>
        </w:tc>
        <w:tc>
          <w:tcPr>
            <w:tcW w:w="9043" w:type="dxa"/>
            <w:gridSpan w:val="5"/>
            <w:vAlign w:val="center"/>
          </w:tcPr>
          <w:p w:rsidR="006A57DA" w:rsidRPr="005704C0" w:rsidRDefault="00BA4FC1" w:rsidP="00C622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622EC">
              <w:rPr>
                <w:rFonts w:ascii="微軟正黑體" w:eastAsia="微軟正黑體" w:hAnsi="微軟正黑體" w:hint="eastAsia"/>
              </w:rPr>
              <w:t xml:space="preserve">在校生　　</w:t>
            </w:r>
            <w:r w:rsidRPr="005704C0">
              <w:rPr>
                <w:rFonts w:ascii="微軟正黑體" w:eastAsia="微軟正黑體" w:hAnsi="微軟正黑體" w:hint="eastAsia"/>
              </w:rPr>
              <w:t>學校：　　　　　　　　　　　  系所：</w:t>
            </w:r>
          </w:p>
          <w:p w:rsidR="00BA4FC1" w:rsidRPr="005704C0" w:rsidRDefault="006A57DA" w:rsidP="00C8627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(</w:t>
            </w:r>
            <w:r w:rsidR="009E4D66" w:rsidRPr="005704C0">
              <w:rPr>
                <w:rFonts w:ascii="微軟正黑體" w:eastAsia="微軟正黑體" w:hAnsi="微軟正黑體" w:hint="eastAsia"/>
              </w:rPr>
              <w:t>請於「附件二</w:t>
            </w:r>
            <w:r w:rsidRPr="005704C0">
              <w:rPr>
                <w:rFonts w:ascii="微軟正黑體" w:eastAsia="微軟正黑體" w:hAnsi="微軟正黑體" w:hint="eastAsia"/>
              </w:rPr>
              <w:t>」黏貼學生</w:t>
            </w:r>
            <w:r w:rsidR="00290256" w:rsidRPr="005704C0">
              <w:rPr>
                <w:rFonts w:ascii="微軟正黑體" w:eastAsia="微軟正黑體" w:hAnsi="微軟正黑體" w:hint="eastAsia"/>
              </w:rPr>
              <w:t>證</w:t>
            </w:r>
            <w:r w:rsidRPr="005704C0">
              <w:rPr>
                <w:rFonts w:ascii="微軟正黑體" w:eastAsia="微軟正黑體" w:hAnsi="微軟正黑體" w:hint="eastAsia"/>
              </w:rPr>
              <w:t>正反面影本)</w:t>
            </w:r>
          </w:p>
        </w:tc>
      </w:tr>
      <w:tr w:rsidR="00BA4FC1" w:rsidRPr="005704C0" w:rsidTr="00E45E76">
        <w:tc>
          <w:tcPr>
            <w:tcW w:w="1413" w:type="dxa"/>
            <w:vMerge/>
            <w:vAlign w:val="center"/>
          </w:tcPr>
          <w:p w:rsidR="00BA4FC1" w:rsidRPr="005704C0" w:rsidRDefault="00BA4FC1" w:rsidP="00BA4FC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43" w:type="dxa"/>
            <w:gridSpan w:val="5"/>
            <w:vAlign w:val="center"/>
          </w:tcPr>
          <w:p w:rsidR="00BA4FC1" w:rsidRPr="005704C0" w:rsidRDefault="00BA4FC1" w:rsidP="00C622EC">
            <w:pPr>
              <w:jc w:val="both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</w:rPr>
              <w:t>在職</w:t>
            </w:r>
            <w:r w:rsidR="00C622EC">
              <w:rPr>
                <w:rFonts w:ascii="微軟正黑體" w:eastAsia="微軟正黑體" w:hAnsi="微軟正黑體" w:hint="eastAsia"/>
              </w:rPr>
              <w:t xml:space="preserve">　　　</w:t>
            </w:r>
            <w:r w:rsidRPr="005704C0">
              <w:rPr>
                <w:rFonts w:ascii="微軟正黑體" w:eastAsia="微軟正黑體" w:hAnsi="微軟正黑體" w:hint="eastAsia"/>
              </w:rPr>
              <w:t>服務單位：　　　　　　　　　　　職稱：</w:t>
            </w:r>
          </w:p>
        </w:tc>
      </w:tr>
      <w:tr w:rsidR="00BA4FC1" w:rsidRPr="005704C0" w:rsidTr="00E45E76">
        <w:tc>
          <w:tcPr>
            <w:tcW w:w="1413" w:type="dxa"/>
            <w:vMerge/>
            <w:vAlign w:val="center"/>
          </w:tcPr>
          <w:p w:rsidR="00BA4FC1" w:rsidRPr="005704C0" w:rsidRDefault="00BA4FC1" w:rsidP="00BA4FC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43" w:type="dxa"/>
            <w:gridSpan w:val="5"/>
            <w:vAlign w:val="center"/>
          </w:tcPr>
          <w:p w:rsidR="00BA4FC1" w:rsidRPr="005704C0" w:rsidRDefault="00BA4FC1" w:rsidP="00E45E76">
            <w:pPr>
              <w:jc w:val="both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</w:rPr>
              <w:t>其他：</w:t>
            </w:r>
          </w:p>
        </w:tc>
      </w:tr>
    </w:tbl>
    <w:p w:rsidR="000A0289" w:rsidRPr="005704C0" w:rsidRDefault="003C4F52">
      <w:pPr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二、</w:t>
      </w:r>
      <w:r w:rsidR="000A0289" w:rsidRPr="005704C0">
        <w:rPr>
          <w:rFonts w:ascii="微軟正黑體" w:eastAsia="微軟正黑體" w:hAnsi="微軟正黑體" w:hint="eastAsia"/>
        </w:rPr>
        <w:t>參賽類型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0"/>
        <w:gridCol w:w="3353"/>
      </w:tblGrid>
      <w:tr w:rsidR="00C8627E" w:rsidRPr="005704C0" w:rsidTr="00F21AB0">
        <w:trPr>
          <w:trHeight w:val="409"/>
        </w:trPr>
        <w:tc>
          <w:tcPr>
            <w:tcW w:w="4673" w:type="dxa"/>
            <w:vAlign w:val="center"/>
          </w:tcPr>
          <w:p w:rsidR="00C8627E" w:rsidRPr="005704C0" w:rsidRDefault="001D41D3" w:rsidP="005009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視覺傳達設計</w:t>
            </w:r>
          </w:p>
        </w:tc>
        <w:tc>
          <w:tcPr>
            <w:tcW w:w="5783" w:type="dxa"/>
            <w:gridSpan w:val="3"/>
            <w:vAlign w:val="center"/>
          </w:tcPr>
          <w:p w:rsidR="00C8627E" w:rsidRPr="005704C0" w:rsidRDefault="00C8627E" w:rsidP="005009B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704C0"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產品設計</w:t>
            </w:r>
          </w:p>
        </w:tc>
      </w:tr>
      <w:tr w:rsidR="00C8627E" w:rsidRPr="005704C0" w:rsidTr="00F21AB0">
        <w:trPr>
          <w:trHeight w:val="1258"/>
        </w:trPr>
        <w:tc>
          <w:tcPr>
            <w:tcW w:w="4673" w:type="dxa"/>
            <w:vMerge w:val="restart"/>
          </w:tcPr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(1)廣告設計</w:t>
            </w:r>
          </w:p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(2)品牌設計</w:t>
            </w:r>
          </w:p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(3)包裝設計</w:t>
            </w:r>
          </w:p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(4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)書籍設計</w:t>
            </w:r>
          </w:p>
          <w:p w:rsidR="00C8627E" w:rsidRPr="005704C0" w:rsidRDefault="00C8627E" w:rsidP="005009B6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04C0">
              <w:rPr>
                <w:rFonts w:ascii="微軟正黑體" w:eastAsia="微軟正黑體" w:hAnsi="微軟正黑體" w:hint="eastAsia"/>
                <w:sz w:val="20"/>
                <w:szCs w:val="20"/>
              </w:rPr>
              <w:t>（與書籍相關的包含但不限於：封面、內頁設計、造型、裝幀、材質等……）</w:t>
            </w:r>
          </w:p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)插畫</w:t>
            </w:r>
          </w:p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)字體設計</w:t>
            </w:r>
          </w:p>
        </w:tc>
        <w:tc>
          <w:tcPr>
            <w:tcW w:w="5783" w:type="dxa"/>
            <w:gridSpan w:val="3"/>
          </w:tcPr>
          <w:p w:rsidR="00C8627E" w:rsidRPr="005704C0" w:rsidRDefault="00C8627E" w:rsidP="005009B6">
            <w:pPr>
              <w:spacing w:line="40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(1)傢</w:t>
            </w:r>
            <w:r>
              <w:rPr>
                <w:rFonts w:ascii="微軟正黑體" w:eastAsia="微軟正黑體" w:hAnsi="微軟正黑體" w:hint="eastAsia"/>
                <w:szCs w:val="24"/>
              </w:rPr>
              <w:t>具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、交通工具、家用電器、</w:t>
            </w:r>
            <w:r>
              <w:rPr>
                <w:rFonts w:ascii="微軟正黑體" w:eastAsia="微軟正黑體" w:hAnsi="微軟正黑體" w:hint="eastAsia"/>
                <w:szCs w:val="24"/>
              </w:rPr>
              <w:t>家居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用品設計等</w:t>
            </w:r>
          </w:p>
          <w:p w:rsidR="00C8627E" w:rsidRDefault="00C8627E" w:rsidP="005009B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(2)</w:t>
            </w:r>
            <w:r>
              <w:rPr>
                <w:rFonts w:ascii="微軟正黑體" w:eastAsia="微軟正黑體" w:hAnsi="微軟正黑體" w:hint="eastAsia"/>
                <w:szCs w:val="24"/>
              </w:rPr>
              <w:t>服裝、飾品及紡織品設計等</w:t>
            </w:r>
          </w:p>
          <w:p w:rsidR="00C8627E" w:rsidRPr="005704C0" w:rsidRDefault="00C8627E" w:rsidP="005009B6">
            <w:pPr>
              <w:spacing w:line="400" w:lineRule="exact"/>
              <w:jc w:val="both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康養產品設計</w:t>
            </w:r>
          </w:p>
        </w:tc>
      </w:tr>
      <w:tr w:rsidR="00C8627E" w:rsidRPr="005704C0" w:rsidTr="00F21AB0">
        <w:trPr>
          <w:trHeight w:val="434"/>
        </w:trPr>
        <w:tc>
          <w:tcPr>
            <w:tcW w:w="4673" w:type="dxa"/>
            <w:vMerge/>
          </w:tcPr>
          <w:p w:rsidR="00C8627E" w:rsidRPr="005704C0" w:rsidRDefault="00C8627E" w:rsidP="005009B6">
            <w:pPr>
              <w:rPr>
                <w:rFonts w:ascii="微軟正黑體" w:eastAsia="微軟正黑體" w:hAnsi="微軟正黑體" w:cs="DFHeiStd-W3"/>
                <w:kern w:val="0"/>
                <w:szCs w:val="24"/>
              </w:rPr>
            </w:pPr>
          </w:p>
        </w:tc>
        <w:tc>
          <w:tcPr>
            <w:tcW w:w="5783" w:type="dxa"/>
            <w:gridSpan w:val="3"/>
            <w:vAlign w:val="center"/>
          </w:tcPr>
          <w:p w:rsidR="00C8627E" w:rsidRPr="005704C0" w:rsidRDefault="00C8627E" w:rsidP="005009B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704C0"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工藝美術</w:t>
            </w:r>
          </w:p>
        </w:tc>
      </w:tr>
      <w:tr w:rsidR="00C8627E" w:rsidRPr="005704C0" w:rsidTr="00F21AB0">
        <w:trPr>
          <w:trHeight w:val="1342"/>
        </w:trPr>
        <w:tc>
          <w:tcPr>
            <w:tcW w:w="4673" w:type="dxa"/>
            <w:vMerge/>
          </w:tcPr>
          <w:p w:rsidR="00C8627E" w:rsidRPr="005704C0" w:rsidRDefault="00C8627E" w:rsidP="005009B6">
            <w:pPr>
              <w:rPr>
                <w:rFonts w:ascii="微軟正黑體" w:eastAsia="微軟正黑體" w:hAnsi="微軟正黑體" w:cs="DFHeiStd-W3"/>
                <w:kern w:val="0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(1)金屬類</w:t>
            </w:r>
          </w:p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(2)木、竹類</w:t>
            </w:r>
          </w:p>
          <w:p w:rsidR="00C8627E" w:rsidRPr="00C8627E" w:rsidRDefault="00C8627E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(3)纖維類</w:t>
            </w:r>
          </w:p>
        </w:tc>
        <w:tc>
          <w:tcPr>
            <w:tcW w:w="3373" w:type="dxa"/>
            <w:gridSpan w:val="2"/>
            <w:tcBorders>
              <w:left w:val="nil"/>
            </w:tcBorders>
          </w:tcPr>
          <w:p w:rsidR="00C8627E" w:rsidRPr="005704C0" w:rsidRDefault="00C8627E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(4)玻璃類</w:t>
            </w:r>
          </w:p>
          <w:p w:rsidR="00C8627E" w:rsidRDefault="00C8627E" w:rsidP="005009B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(5)陶瓷類</w:t>
            </w:r>
          </w:p>
          <w:p w:rsidR="00C8627E" w:rsidRPr="005704C0" w:rsidRDefault="00C8627E" w:rsidP="005009B6">
            <w:pPr>
              <w:widowControl/>
              <w:spacing w:line="400" w:lineRule="exact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(6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其它</w:t>
            </w:r>
          </w:p>
        </w:tc>
      </w:tr>
      <w:tr w:rsidR="00C8627E" w:rsidRPr="005704C0" w:rsidTr="00F21AB0">
        <w:trPr>
          <w:trHeight w:val="420"/>
        </w:trPr>
        <w:tc>
          <w:tcPr>
            <w:tcW w:w="4673" w:type="dxa"/>
            <w:vAlign w:val="center"/>
          </w:tcPr>
          <w:p w:rsidR="00C8627E" w:rsidRPr="005704C0" w:rsidRDefault="00C8627E" w:rsidP="005009B6">
            <w:pPr>
              <w:spacing w:line="36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數位多媒體設計</w:t>
            </w:r>
          </w:p>
        </w:tc>
        <w:tc>
          <w:tcPr>
            <w:tcW w:w="5783" w:type="dxa"/>
            <w:gridSpan w:val="3"/>
            <w:vAlign w:val="center"/>
          </w:tcPr>
          <w:p w:rsidR="00C8627E" w:rsidRPr="005704C0" w:rsidRDefault="00F54E18" w:rsidP="005009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工業設計—智能製造產品</w:t>
            </w:r>
          </w:p>
        </w:tc>
      </w:tr>
      <w:tr w:rsidR="00F21AB0" w:rsidRPr="005704C0" w:rsidTr="00F21AB0">
        <w:trPr>
          <w:trHeight w:val="1320"/>
        </w:trPr>
        <w:tc>
          <w:tcPr>
            <w:tcW w:w="4673" w:type="dxa"/>
          </w:tcPr>
          <w:p w:rsidR="00F21AB0" w:rsidRPr="005704C0" w:rsidRDefault="00F21AB0" w:rsidP="005009B6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(1)動畫短片</w:t>
            </w:r>
          </w:p>
          <w:p w:rsidR="00F21AB0" w:rsidRPr="005704C0" w:rsidRDefault="00F21AB0" w:rsidP="005009B6">
            <w:pPr>
              <w:spacing w:line="400" w:lineRule="exact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(2)互動設計 </w:t>
            </w:r>
            <w:r w:rsidRPr="005704C0">
              <w:rPr>
                <w:rFonts w:ascii="微軟正黑體" w:eastAsia="微軟正黑體" w:hAnsi="微軟正黑體" w:hint="eastAsia"/>
                <w:sz w:val="20"/>
                <w:szCs w:val="20"/>
              </w:rPr>
              <w:t>(UI、APP、手遊等)</w:t>
            </w:r>
          </w:p>
        </w:tc>
        <w:tc>
          <w:tcPr>
            <w:tcW w:w="2430" w:type="dxa"/>
            <w:gridSpan w:val="2"/>
          </w:tcPr>
          <w:p w:rsidR="00F21AB0" w:rsidRPr="00F54E18" w:rsidRDefault="00F21AB0" w:rsidP="005009B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(1)</w:t>
            </w:r>
            <w:r w:rsidRPr="00F54E18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人工智能</w:t>
            </w:r>
          </w:p>
          <w:p w:rsidR="00F21AB0" w:rsidRPr="00F54E18" w:rsidRDefault="00F21AB0" w:rsidP="00F54E18">
            <w:pPr>
              <w:spacing w:line="400" w:lineRule="exact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F21AB0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 xml:space="preserve"> (2)</w:t>
            </w:r>
            <w:r w:rsidRPr="00F54E18"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虛擬現實</w:t>
            </w:r>
          </w:p>
          <w:p w:rsidR="00F21AB0" w:rsidRPr="00F54E18" w:rsidRDefault="00F21AB0" w:rsidP="00F21AB0">
            <w:pPr>
              <w:spacing w:line="400" w:lineRule="exact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F21AB0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高端製造</w:t>
            </w:r>
          </w:p>
          <w:p w:rsidR="00F21AB0" w:rsidRPr="00F54E18" w:rsidRDefault="00F21AB0" w:rsidP="005009B6">
            <w:pPr>
              <w:spacing w:line="400" w:lineRule="exact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F21AB0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科技教育</w:t>
            </w:r>
          </w:p>
        </w:tc>
        <w:tc>
          <w:tcPr>
            <w:tcW w:w="3353" w:type="dxa"/>
          </w:tcPr>
          <w:p w:rsidR="00F21AB0" w:rsidRPr="00F54E18" w:rsidRDefault="00F21AB0" w:rsidP="00F21AB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(5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智慧醫療</w:t>
            </w:r>
          </w:p>
          <w:p w:rsidR="00F21AB0" w:rsidRPr="00F54E18" w:rsidRDefault="00F21AB0" w:rsidP="00F21AB0">
            <w:pPr>
              <w:spacing w:line="400" w:lineRule="exact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F21AB0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能源環保</w:t>
            </w:r>
          </w:p>
          <w:p w:rsidR="00F21AB0" w:rsidRPr="00F54E18" w:rsidRDefault="00F21AB0" w:rsidP="00F21AB0">
            <w:pPr>
              <w:spacing w:line="400" w:lineRule="exact"/>
              <w:rPr>
                <w:rFonts w:ascii="微軟正黑體" w:eastAsia="微軟正黑體" w:hAnsi="微軟正黑體" w:cs="DFHeiStd-W3"/>
                <w:kern w:val="0"/>
                <w:szCs w:val="24"/>
              </w:rPr>
            </w:pPr>
            <w:r w:rsidRPr="00F21AB0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F54E18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其它</w:t>
            </w:r>
          </w:p>
        </w:tc>
      </w:tr>
      <w:tr w:rsidR="005009B6" w:rsidTr="005009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56" w:type="dxa"/>
            <w:gridSpan w:val="4"/>
          </w:tcPr>
          <w:p w:rsidR="005009B6" w:rsidRDefault="005009B6" w:rsidP="005009B6">
            <w:pPr>
              <w:spacing w:line="360" w:lineRule="exact"/>
              <w:ind w:left="112"/>
              <w:rPr>
                <w:rFonts w:ascii="微軟正黑體" w:eastAsia="微軟正黑體" w:hAnsi="微軟正黑體"/>
              </w:rPr>
            </w:pPr>
            <w:r w:rsidRPr="005009B6"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定向主題設計</w:t>
            </w:r>
          </w:p>
        </w:tc>
      </w:tr>
      <w:tr w:rsidR="005009B6" w:rsidTr="00F21A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0456" w:type="dxa"/>
            <w:gridSpan w:val="4"/>
          </w:tcPr>
          <w:p w:rsidR="005009B6" w:rsidRPr="005704C0" w:rsidRDefault="005009B6" w:rsidP="00F21AB0">
            <w:pPr>
              <w:spacing w:line="400" w:lineRule="exact"/>
              <w:ind w:leftChars="46" w:left="110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(1)</w:t>
            </w:r>
            <w:r>
              <w:rPr>
                <w:rFonts w:ascii="微軟正黑體" w:eastAsia="微軟正黑體" w:hAnsi="微軟正黑體" w:hint="eastAsia"/>
                <w:szCs w:val="24"/>
              </w:rPr>
              <w:t>「美妍美儀MYMY—你的智能美容師」品牌VI設計</w:t>
            </w:r>
          </w:p>
          <w:p w:rsidR="005009B6" w:rsidRPr="005009B6" w:rsidRDefault="005009B6" w:rsidP="00F21AB0">
            <w:pPr>
              <w:spacing w:line="400" w:lineRule="exact"/>
              <w:ind w:leftChars="46" w:left="110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704C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704C0">
              <w:rPr>
                <w:rFonts w:ascii="微軟正黑體" w:eastAsia="微軟正黑體" w:hAnsi="微軟正黑體" w:hint="eastAsia"/>
                <w:szCs w:val="24"/>
              </w:rPr>
              <w:t xml:space="preserve"> (2)</w:t>
            </w:r>
            <w:r>
              <w:rPr>
                <w:rFonts w:ascii="微軟正黑體" w:eastAsia="微軟正黑體" w:hAnsi="微軟正黑體" w:hint="eastAsia"/>
                <w:szCs w:val="24"/>
              </w:rPr>
              <w:t>「哈工大教育機器人—</w:t>
            </w:r>
            <w:r w:rsidR="00483305">
              <w:rPr>
                <w:rFonts w:ascii="微軟正黑體" w:eastAsia="微軟正黑體" w:hAnsi="微軟正黑體" w:hint="eastAsia"/>
                <w:szCs w:val="24"/>
              </w:rPr>
              <w:t>機器熊貓</w:t>
            </w:r>
            <w:r>
              <w:rPr>
                <w:rFonts w:ascii="微軟正黑體" w:eastAsia="微軟正黑體" w:hAnsi="微軟正黑體" w:hint="eastAsia"/>
                <w:szCs w:val="24"/>
              </w:rPr>
              <w:t>」品牌VI設計</w:t>
            </w:r>
          </w:p>
        </w:tc>
      </w:tr>
    </w:tbl>
    <w:p w:rsidR="00D93796" w:rsidRPr="005704C0" w:rsidRDefault="003C4F52">
      <w:pPr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lastRenderedPageBreak/>
        <w:t>三、</w:t>
      </w:r>
      <w:r w:rsidR="00BA4FC1" w:rsidRPr="005704C0">
        <w:rPr>
          <w:rFonts w:ascii="微軟正黑體" w:eastAsia="微軟正黑體" w:hAnsi="微軟正黑體" w:hint="eastAsia"/>
        </w:rPr>
        <w:t>參賽作品資料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CF2494" w:rsidRPr="005704C0" w:rsidTr="00CF2494">
        <w:tc>
          <w:tcPr>
            <w:tcW w:w="1413" w:type="dxa"/>
            <w:vAlign w:val="center"/>
          </w:tcPr>
          <w:p w:rsidR="00CF2494" w:rsidRPr="005704C0" w:rsidRDefault="00CF2494" w:rsidP="00CF2494">
            <w:pPr>
              <w:jc w:val="both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9043" w:type="dxa"/>
          </w:tcPr>
          <w:p w:rsidR="00CF2494" w:rsidRPr="005704C0" w:rsidRDefault="00CF2494">
            <w:pPr>
              <w:rPr>
                <w:rFonts w:ascii="微軟正黑體" w:eastAsia="微軟正黑體" w:hAnsi="微軟正黑體"/>
              </w:rPr>
            </w:pPr>
          </w:p>
        </w:tc>
      </w:tr>
      <w:tr w:rsidR="0054162A" w:rsidRPr="005704C0" w:rsidTr="00813153">
        <w:trPr>
          <w:trHeight w:val="1450"/>
        </w:trPr>
        <w:tc>
          <w:tcPr>
            <w:tcW w:w="10456" w:type="dxa"/>
            <w:gridSpan w:val="2"/>
            <w:vAlign w:val="center"/>
          </w:tcPr>
          <w:p w:rsidR="0054162A" w:rsidRPr="005704C0" w:rsidRDefault="0054162A">
            <w:pPr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1.</w:t>
            </w:r>
            <w:r w:rsidR="001D41D3"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 xml:space="preserve"> 視覺傳達設計類</w:t>
            </w:r>
            <w:r w:rsidRPr="005704C0">
              <w:rPr>
                <w:rFonts w:ascii="微軟正黑體" w:eastAsia="微軟正黑體" w:hAnsi="微軟正黑體" w:hint="eastAsia"/>
              </w:rPr>
              <w:t>、</w:t>
            </w:r>
            <w:r w:rsidR="001D41D3" w:rsidRPr="005704C0">
              <w:rPr>
                <w:rFonts w:ascii="微軟正黑體" w:eastAsia="微軟正黑體" w:hAnsi="微軟正黑體" w:hint="eastAsia"/>
              </w:rPr>
              <w:t>產品設計類、</w:t>
            </w:r>
            <w:r w:rsidRPr="005704C0">
              <w:rPr>
                <w:rFonts w:ascii="微軟正黑體" w:eastAsia="微軟正黑體" w:hAnsi="微軟正黑體" w:cs="DFHeiStd-W3" w:hint="eastAsia"/>
                <w:kern w:val="0"/>
                <w:szCs w:val="24"/>
              </w:rPr>
              <w:t>工藝美術</w:t>
            </w:r>
            <w:r w:rsidRPr="005704C0">
              <w:rPr>
                <w:rFonts w:ascii="微軟正黑體" w:eastAsia="微軟正黑體" w:hAnsi="微軟正黑體" w:hint="eastAsia"/>
              </w:rPr>
              <w:t>類</w:t>
            </w:r>
            <w:r w:rsidR="001D41D3">
              <w:rPr>
                <w:rFonts w:ascii="微軟正黑體" w:eastAsia="微軟正黑體" w:hAnsi="微軟正黑體" w:hint="eastAsia"/>
              </w:rPr>
              <w:t>、工業</w:t>
            </w:r>
            <w:r w:rsidRPr="005704C0">
              <w:rPr>
                <w:rFonts w:ascii="微軟正黑體" w:eastAsia="微軟正黑體" w:hAnsi="微軟正黑體" w:hint="eastAsia"/>
              </w:rPr>
              <w:t>設計類：</w:t>
            </w:r>
          </w:p>
          <w:p w:rsidR="0054162A" w:rsidRPr="005704C0" w:rsidRDefault="0054162A" w:rsidP="0054162A">
            <w:pPr>
              <w:jc w:val="both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 xml:space="preserve">　a.作品尺寸：</w:t>
            </w:r>
            <w:r w:rsidR="00EA4708" w:rsidRPr="005704C0">
              <w:rPr>
                <w:rFonts w:ascii="微軟正黑體" w:eastAsia="微軟正黑體" w:hAnsi="微軟正黑體" w:hint="eastAsia"/>
              </w:rPr>
              <w:t xml:space="preserve">　　　　　　　　　　　　　　　　</w:t>
            </w:r>
            <w:r w:rsidRPr="005704C0">
              <w:rPr>
                <w:rFonts w:ascii="微軟正黑體" w:eastAsia="微軟正黑體" w:hAnsi="微軟正黑體"/>
              </w:rPr>
              <w:t>b.</w:t>
            </w:r>
            <w:r w:rsidRPr="005704C0">
              <w:rPr>
                <w:rFonts w:ascii="微軟正黑體" w:eastAsia="微軟正黑體" w:hAnsi="微軟正黑體" w:hint="eastAsia"/>
              </w:rPr>
              <w:t>作品材質：</w:t>
            </w:r>
          </w:p>
        </w:tc>
      </w:tr>
      <w:tr w:rsidR="0054162A" w:rsidRPr="005704C0" w:rsidTr="00620A1B">
        <w:trPr>
          <w:trHeight w:val="1450"/>
        </w:trPr>
        <w:tc>
          <w:tcPr>
            <w:tcW w:w="10456" w:type="dxa"/>
            <w:gridSpan w:val="2"/>
            <w:vAlign w:val="center"/>
          </w:tcPr>
          <w:p w:rsidR="0054162A" w:rsidRPr="005704C0" w:rsidRDefault="0054162A">
            <w:pPr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2.數位多媒體類</w:t>
            </w:r>
          </w:p>
          <w:p w:rsidR="0054162A" w:rsidRPr="005704C0" w:rsidRDefault="0054162A" w:rsidP="00CE26E2">
            <w:pPr>
              <w:jc w:val="both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 xml:space="preserve">　a</w:t>
            </w:r>
            <w:r w:rsidRPr="005704C0">
              <w:rPr>
                <w:rFonts w:ascii="微軟正黑體" w:eastAsia="微軟正黑體" w:hAnsi="微軟正黑體"/>
              </w:rPr>
              <w:t>.</w:t>
            </w:r>
            <w:r w:rsidRPr="005704C0">
              <w:rPr>
                <w:rFonts w:ascii="微軟正黑體" w:eastAsia="微軟正黑體" w:hAnsi="微軟正黑體" w:hint="eastAsia"/>
              </w:rPr>
              <w:t xml:space="preserve">影片長度：　</w:t>
            </w:r>
            <w:r w:rsidR="00EA4708" w:rsidRPr="005704C0">
              <w:rPr>
                <w:rFonts w:ascii="微軟正黑體" w:eastAsia="微軟正黑體" w:hAnsi="微軟正黑體" w:hint="eastAsia"/>
              </w:rPr>
              <w:t xml:space="preserve">　　</w:t>
            </w:r>
            <w:r w:rsidRPr="005704C0">
              <w:rPr>
                <w:rFonts w:ascii="微軟正黑體" w:eastAsia="微軟正黑體" w:hAnsi="微軟正黑體" w:hint="eastAsia"/>
              </w:rPr>
              <w:t xml:space="preserve">分　</w:t>
            </w:r>
            <w:r w:rsidR="00EA4708" w:rsidRPr="005704C0">
              <w:rPr>
                <w:rFonts w:ascii="微軟正黑體" w:eastAsia="微軟正黑體" w:hAnsi="微軟正黑體" w:hint="eastAsia"/>
              </w:rPr>
              <w:t xml:space="preserve">　　</w:t>
            </w:r>
            <w:r w:rsidRPr="005704C0">
              <w:rPr>
                <w:rFonts w:ascii="微軟正黑體" w:eastAsia="微軟正黑體" w:hAnsi="微軟正黑體" w:hint="eastAsia"/>
              </w:rPr>
              <w:t xml:space="preserve">秒　</w:t>
            </w:r>
            <w:r w:rsidR="00EA4708" w:rsidRPr="005704C0">
              <w:rPr>
                <w:rFonts w:ascii="微軟正黑體" w:eastAsia="微軟正黑體" w:hAnsi="微軟正黑體" w:hint="eastAsia"/>
              </w:rPr>
              <w:t xml:space="preserve">　　　　　　　</w:t>
            </w:r>
            <w:r w:rsidRPr="005704C0">
              <w:rPr>
                <w:rFonts w:ascii="微軟正黑體" w:eastAsia="微軟正黑體" w:hAnsi="微軟正黑體" w:hint="eastAsia"/>
              </w:rPr>
              <w:t>b.影片尺寸：</w:t>
            </w:r>
            <w:r w:rsidR="00CE26E2" w:rsidRPr="005704C0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F2494" w:rsidRPr="005704C0" w:rsidTr="00C86336">
        <w:trPr>
          <w:trHeight w:val="3487"/>
        </w:trPr>
        <w:tc>
          <w:tcPr>
            <w:tcW w:w="10456" w:type="dxa"/>
            <w:gridSpan w:val="2"/>
          </w:tcPr>
          <w:p w:rsidR="00CF2494" w:rsidRPr="005704C0" w:rsidRDefault="00CF2494" w:rsidP="00CF2494">
            <w:pPr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</w:rPr>
              <w:t>作品簡介</w:t>
            </w:r>
          </w:p>
        </w:tc>
      </w:tr>
    </w:tbl>
    <w:p w:rsidR="00AA7071" w:rsidRPr="005704C0" w:rsidRDefault="00980AFB" w:rsidP="00AA7071">
      <w:pPr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徵件說明</w:t>
      </w:r>
    </w:p>
    <w:p w:rsidR="00980AFB" w:rsidRPr="005704C0" w:rsidRDefault="00DC1402" w:rsidP="0041156C">
      <w:pPr>
        <w:pStyle w:val="a8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參賽者須填妥</w:t>
      </w:r>
      <w:r w:rsidR="005F0094" w:rsidRPr="005704C0">
        <w:rPr>
          <w:rFonts w:ascii="微軟正黑體" w:eastAsia="微軟正黑體" w:hAnsi="微軟正黑體" w:hint="eastAsia"/>
        </w:rPr>
        <w:t>「</w:t>
      </w:r>
      <w:r w:rsidRPr="005704C0">
        <w:rPr>
          <w:rFonts w:ascii="微軟正黑體" w:eastAsia="微軟正黑體" w:hAnsi="微軟正黑體" w:hint="eastAsia"/>
        </w:rPr>
        <w:t>報名</w:t>
      </w:r>
      <w:r w:rsidR="00B9741F" w:rsidRPr="005704C0">
        <w:rPr>
          <w:rFonts w:ascii="微軟正黑體" w:eastAsia="微軟正黑體" w:hAnsi="微軟正黑體" w:hint="eastAsia"/>
        </w:rPr>
        <w:t>表</w:t>
      </w:r>
      <w:r w:rsidR="005F0094" w:rsidRPr="005704C0">
        <w:rPr>
          <w:rFonts w:ascii="微軟正黑體" w:eastAsia="微軟正黑體" w:hAnsi="微軟正黑體" w:hint="eastAsia"/>
        </w:rPr>
        <w:t>」</w:t>
      </w:r>
      <w:r w:rsidRPr="005704C0">
        <w:rPr>
          <w:rFonts w:ascii="微軟正黑體" w:eastAsia="微軟正黑體" w:hAnsi="微軟正黑體" w:hint="eastAsia"/>
        </w:rPr>
        <w:t>後，寄送電子檔至本活動電子信箱</w:t>
      </w:r>
      <w:r w:rsidR="00C8627E">
        <w:rPr>
          <w:rFonts w:ascii="微軟正黑體" w:eastAsia="微軟正黑體" w:hAnsi="微軟正黑體" w:hint="eastAsia"/>
        </w:rPr>
        <w:t>(</w:t>
      </w:r>
      <w:r w:rsidR="00C8627E" w:rsidRPr="00C8627E">
        <w:rPr>
          <w:rFonts w:ascii="微軟正黑體" w:eastAsia="微軟正黑體" w:hAnsi="微軟正黑體"/>
        </w:rPr>
        <w:t>huacanaward</w:t>
      </w:r>
      <w:r w:rsidR="00C8627E" w:rsidRPr="00C8627E">
        <w:rPr>
          <w:rFonts w:ascii="微軟正黑體" w:eastAsia="微軟正黑體" w:hAnsi="微軟正黑體" w:hint="eastAsia"/>
        </w:rPr>
        <w:t>@gmail.com</w:t>
      </w:r>
      <w:r w:rsidR="00C8627E">
        <w:rPr>
          <w:rFonts w:ascii="微軟正黑體" w:eastAsia="微軟正黑體" w:hAnsi="微軟正黑體" w:hint="eastAsia"/>
        </w:rPr>
        <w:t>)</w:t>
      </w:r>
      <w:r w:rsidR="005F0094" w:rsidRPr="005704C0">
        <w:rPr>
          <w:rFonts w:ascii="微軟正黑體" w:eastAsia="微軟正黑體" w:hAnsi="微軟正黑體" w:hint="eastAsia"/>
        </w:rPr>
        <w:t>，並同時郵寄</w:t>
      </w:r>
      <w:r w:rsidR="00980AFB" w:rsidRPr="005704C0">
        <w:rPr>
          <w:rFonts w:ascii="微軟正黑體" w:eastAsia="微軟正黑體" w:hAnsi="微軟正黑體" w:hint="eastAsia"/>
        </w:rPr>
        <w:t>紙本報名表</w:t>
      </w:r>
      <w:r w:rsidR="00B9741F" w:rsidRPr="005704C0">
        <w:rPr>
          <w:rFonts w:ascii="微軟正黑體" w:eastAsia="微軟正黑體" w:hAnsi="微軟正黑體" w:hint="eastAsia"/>
        </w:rPr>
        <w:t>(含附件一)</w:t>
      </w:r>
      <w:r w:rsidR="00980AFB" w:rsidRPr="005704C0">
        <w:rPr>
          <w:rFonts w:ascii="微軟正黑體" w:eastAsia="微軟正黑體" w:hAnsi="微軟正黑體" w:hint="eastAsia"/>
        </w:rPr>
        <w:t>與作品光碟</w:t>
      </w:r>
      <w:r w:rsidR="005F0094" w:rsidRPr="005704C0">
        <w:rPr>
          <w:rFonts w:ascii="微軟正黑體" w:eastAsia="微軟正黑體" w:hAnsi="微軟正黑體" w:hint="eastAsia"/>
        </w:rPr>
        <w:t>至台灣收件單位</w:t>
      </w:r>
      <w:r w:rsidR="00980AFB" w:rsidRPr="005704C0">
        <w:rPr>
          <w:rFonts w:ascii="微軟正黑體" w:eastAsia="微軟正黑體" w:hAnsi="微軟正黑體" w:hint="eastAsia"/>
        </w:rPr>
        <w:t>，</w:t>
      </w:r>
      <w:r w:rsidRPr="005704C0">
        <w:rPr>
          <w:rFonts w:ascii="微軟正黑體" w:eastAsia="微軟正黑體" w:hAnsi="微軟正黑體" w:hint="eastAsia"/>
        </w:rPr>
        <w:t>始完成報名手續。</w:t>
      </w:r>
    </w:p>
    <w:p w:rsidR="00DC1402" w:rsidRPr="005704C0" w:rsidRDefault="00DC1402" w:rsidP="00C4116F">
      <w:pPr>
        <w:pStyle w:val="a8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收件方式僅接受掛號郵寄</w:t>
      </w:r>
      <w:r w:rsidR="00C86336" w:rsidRPr="005704C0">
        <w:rPr>
          <w:rFonts w:ascii="微軟正黑體" w:eastAsia="微軟正黑體" w:hAnsi="微軟正黑體" w:hint="eastAsia"/>
        </w:rPr>
        <w:t>(寄件日期以郵戳為憑)</w:t>
      </w:r>
      <w:r w:rsidRPr="005704C0">
        <w:rPr>
          <w:rFonts w:ascii="微軟正黑體" w:eastAsia="微軟正黑體" w:hAnsi="微軟正黑體" w:hint="eastAsia"/>
        </w:rPr>
        <w:t>，不接受平信及現場交件，請務必確認資訊填寫無誤，獲獎後資訊不可修改。作品資料不完整或不實者，收件單位得取消參賽者資格，恕不通知。</w:t>
      </w:r>
    </w:p>
    <w:p w:rsidR="00DC1402" w:rsidRPr="005704C0" w:rsidRDefault="00C86336" w:rsidP="00C4116F">
      <w:pPr>
        <w:pStyle w:val="a8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作品光碟內之</w:t>
      </w:r>
      <w:r w:rsidR="00980AFB" w:rsidRPr="005704C0">
        <w:rPr>
          <w:rFonts w:ascii="微軟正黑體" w:eastAsia="微軟正黑體" w:hAnsi="微軟正黑體" w:hint="eastAsia"/>
        </w:rPr>
        <w:t>電子檔</w:t>
      </w:r>
      <w:r w:rsidR="007824E9" w:rsidRPr="005704C0">
        <w:rPr>
          <w:rFonts w:ascii="微軟正黑體" w:eastAsia="微軟正黑體" w:hAnsi="微軟正黑體" w:hint="eastAsia"/>
        </w:rPr>
        <w:t>格式</w:t>
      </w:r>
      <w:r w:rsidR="00980AFB" w:rsidRPr="005704C0">
        <w:rPr>
          <w:rFonts w:ascii="微軟正黑體" w:eastAsia="微軟正黑體" w:hAnsi="微軟正黑體" w:hint="eastAsia"/>
        </w:rPr>
        <w:t>請參照活動徵稿函。</w:t>
      </w:r>
    </w:p>
    <w:p w:rsidR="00DC1402" w:rsidRPr="005704C0" w:rsidRDefault="00980AFB" w:rsidP="00DC1402">
      <w:pPr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聯絡資訊</w:t>
      </w:r>
    </w:p>
    <w:p w:rsidR="00DC1402" w:rsidRPr="005704C0" w:rsidRDefault="00DC1402" w:rsidP="00C4116F">
      <w:pPr>
        <w:pStyle w:val="a9"/>
        <w:numPr>
          <w:ilvl w:val="0"/>
          <w:numId w:val="3"/>
        </w:numPr>
        <w:spacing w:line="360" w:lineRule="exact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台灣收件單位：中華國際藝文促進交流協會</w:t>
      </w:r>
    </w:p>
    <w:p w:rsidR="00DC1402" w:rsidRPr="005704C0" w:rsidRDefault="00DC1402" w:rsidP="00C4116F">
      <w:pPr>
        <w:pStyle w:val="a9"/>
        <w:numPr>
          <w:ilvl w:val="0"/>
          <w:numId w:val="3"/>
        </w:numPr>
        <w:spacing w:line="360" w:lineRule="exact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聯繫電話：02-3393-7345</w:t>
      </w:r>
    </w:p>
    <w:p w:rsidR="00DC1402" w:rsidRPr="005704C0" w:rsidRDefault="00DC1402" w:rsidP="0041156C">
      <w:pPr>
        <w:pStyle w:val="a9"/>
        <w:numPr>
          <w:ilvl w:val="0"/>
          <w:numId w:val="3"/>
        </w:numPr>
        <w:spacing w:line="360" w:lineRule="exact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電子信箱：</w:t>
      </w:r>
      <w:r w:rsidR="0041156C" w:rsidRPr="005704C0">
        <w:rPr>
          <w:rFonts w:ascii="微軟正黑體" w:eastAsia="微軟正黑體" w:hAnsi="微軟正黑體"/>
        </w:rPr>
        <w:t>huacanaward</w:t>
      </w:r>
      <w:r w:rsidRPr="005704C0">
        <w:rPr>
          <w:rFonts w:ascii="微軟正黑體" w:eastAsia="微軟正黑體" w:hAnsi="微軟正黑體" w:hint="eastAsia"/>
        </w:rPr>
        <w:t xml:space="preserve">@gmail.com </w:t>
      </w:r>
    </w:p>
    <w:p w:rsidR="00DC1402" w:rsidRPr="005704C0" w:rsidRDefault="00DC1402" w:rsidP="00C4116F">
      <w:pPr>
        <w:pStyle w:val="a9"/>
        <w:numPr>
          <w:ilvl w:val="0"/>
          <w:numId w:val="3"/>
        </w:numPr>
        <w:spacing w:line="360" w:lineRule="exact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郵寄地址：100台北市中正區重慶南路三段一號4樓</w:t>
      </w:r>
    </w:p>
    <w:p w:rsidR="008F0C1E" w:rsidRPr="005704C0" w:rsidRDefault="00DC1402" w:rsidP="00C4116F">
      <w:pPr>
        <w:pStyle w:val="a9"/>
        <w:numPr>
          <w:ilvl w:val="0"/>
          <w:numId w:val="3"/>
        </w:numPr>
        <w:spacing w:line="360" w:lineRule="exact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收件人：中華國際藝文促進交流協會 華燦獎台灣區收件小組 收</w:t>
      </w:r>
    </w:p>
    <w:p w:rsidR="00C86336" w:rsidRPr="005704C0" w:rsidRDefault="00C86336">
      <w:pPr>
        <w:widowControl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/>
        </w:rPr>
        <w:br w:type="page"/>
      </w:r>
    </w:p>
    <w:p w:rsidR="00C4116F" w:rsidRPr="005704C0" w:rsidRDefault="007824E9" w:rsidP="00C4116F">
      <w:pPr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lastRenderedPageBreak/>
        <w:t>附件一：</w:t>
      </w:r>
      <w:r w:rsidR="00C4116F" w:rsidRPr="005704C0">
        <w:rPr>
          <w:rFonts w:ascii="微軟正黑體" w:eastAsia="微軟正黑體" w:hAnsi="微軟正黑體" w:hint="eastAsia"/>
        </w:rPr>
        <w:t>參賽作品</w:t>
      </w:r>
      <w:r w:rsidR="00E45E76" w:rsidRPr="005704C0">
        <w:rPr>
          <w:rFonts w:ascii="微軟正黑體" w:eastAsia="微軟正黑體" w:hAnsi="微軟正黑體" w:hint="eastAsia"/>
        </w:rPr>
        <w:t>黏貼</w:t>
      </w:r>
    </w:p>
    <w:p w:rsidR="007824E9" w:rsidRPr="005704C0" w:rsidRDefault="007824E9" w:rsidP="007824E9">
      <w:pPr>
        <w:pStyle w:val="a8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請依據您參賽類別的不同，注意作品黏貼要求，具體如下：</w:t>
      </w:r>
    </w:p>
    <w:p w:rsidR="007824E9" w:rsidRPr="005704C0" w:rsidRDefault="0054162A" w:rsidP="007824E9">
      <w:pPr>
        <w:pStyle w:val="a8"/>
        <w:spacing w:line="400" w:lineRule="exact"/>
        <w:ind w:leftChars="0"/>
        <w:rPr>
          <w:rFonts w:ascii="微軟正黑體" w:eastAsia="微軟正黑體" w:hAnsi="微軟正黑體" w:cs="DFHeiStd-W3"/>
          <w:kern w:val="0"/>
          <w:szCs w:val="24"/>
        </w:rPr>
      </w:pPr>
      <w:r w:rsidRPr="005704C0">
        <w:rPr>
          <w:rFonts w:ascii="微軟正黑體" w:eastAsia="微軟正黑體" w:hAnsi="微軟正黑體" w:cs="DFHeiStd-W3" w:hint="eastAsia"/>
          <w:kern w:val="0"/>
          <w:szCs w:val="24"/>
        </w:rPr>
        <w:t>1.</w:t>
      </w:r>
      <w:r w:rsidR="001D41D3">
        <w:rPr>
          <w:rFonts w:ascii="微軟正黑體" w:eastAsia="微軟正黑體" w:hAnsi="微軟正黑體" w:cs="DFHeiStd-W3" w:hint="eastAsia"/>
          <w:kern w:val="0"/>
          <w:szCs w:val="24"/>
        </w:rPr>
        <w:t>視覺傳達設計類</w:t>
      </w:r>
      <w:r w:rsidR="001D41D3" w:rsidRPr="005704C0">
        <w:rPr>
          <w:rFonts w:ascii="微軟正黑體" w:eastAsia="微軟正黑體" w:hAnsi="微軟正黑體" w:hint="eastAsia"/>
        </w:rPr>
        <w:t>、產品設計類、</w:t>
      </w:r>
      <w:r w:rsidR="001D41D3" w:rsidRPr="005704C0">
        <w:rPr>
          <w:rFonts w:ascii="微軟正黑體" w:eastAsia="微軟正黑體" w:hAnsi="微軟正黑體" w:cs="DFHeiStd-W3" w:hint="eastAsia"/>
          <w:kern w:val="0"/>
          <w:szCs w:val="24"/>
        </w:rPr>
        <w:t>工藝美術</w:t>
      </w:r>
      <w:r w:rsidR="001D41D3" w:rsidRPr="005704C0">
        <w:rPr>
          <w:rFonts w:ascii="微軟正黑體" w:eastAsia="微軟正黑體" w:hAnsi="微軟正黑體" w:hint="eastAsia"/>
        </w:rPr>
        <w:t>類</w:t>
      </w:r>
      <w:r w:rsidR="001D41D3">
        <w:rPr>
          <w:rFonts w:ascii="微軟正黑體" w:eastAsia="微軟正黑體" w:hAnsi="微軟正黑體" w:hint="eastAsia"/>
        </w:rPr>
        <w:t>、工業</w:t>
      </w:r>
      <w:r w:rsidR="001D41D3" w:rsidRPr="005704C0">
        <w:rPr>
          <w:rFonts w:ascii="微軟正黑體" w:eastAsia="微軟正黑體" w:hAnsi="微軟正黑體" w:hint="eastAsia"/>
        </w:rPr>
        <w:t>設計類</w:t>
      </w:r>
      <w:r w:rsidR="007824E9" w:rsidRPr="005704C0">
        <w:rPr>
          <w:rFonts w:ascii="微軟正黑體" w:eastAsia="微軟正黑體" w:hAnsi="微軟正黑體" w:hint="eastAsia"/>
        </w:rPr>
        <w:t>：系列作品限</w:t>
      </w:r>
      <w:r w:rsidR="007824E9" w:rsidRPr="005704C0">
        <w:rPr>
          <w:rFonts w:ascii="微軟正黑體" w:eastAsia="微軟正黑體" w:hAnsi="微軟正黑體"/>
        </w:rPr>
        <w:t>3</w:t>
      </w:r>
      <w:r w:rsidR="007824E9" w:rsidRPr="005704C0">
        <w:rPr>
          <w:rFonts w:ascii="微軟正黑體" w:eastAsia="微軟正黑體" w:hAnsi="微軟正黑體" w:hint="eastAsia"/>
        </w:rPr>
        <w:t>張(含)以内。</w:t>
      </w:r>
    </w:p>
    <w:p w:rsidR="00DF1236" w:rsidRPr="005704C0" w:rsidRDefault="0054162A" w:rsidP="00F844E4">
      <w:pPr>
        <w:pStyle w:val="a8"/>
        <w:spacing w:line="400" w:lineRule="exact"/>
        <w:ind w:leftChars="0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2.</w:t>
      </w:r>
      <w:r w:rsidR="007824E9" w:rsidRPr="005704C0">
        <w:rPr>
          <w:rFonts w:ascii="微軟正黑體" w:eastAsia="微軟正黑體" w:hAnsi="微軟正黑體" w:hint="eastAsia"/>
        </w:rPr>
        <w:t>數位多媒體類：請黏貼作品的靜態截圖6幅排列至下表。</w:t>
      </w:r>
    </w:p>
    <w:p w:rsidR="007824E9" w:rsidRPr="005704C0" w:rsidRDefault="00F6738F" w:rsidP="007824E9">
      <w:pPr>
        <w:pStyle w:val="a8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圖檔黏貼</w:t>
      </w:r>
      <w:r w:rsidR="007824E9" w:rsidRPr="005704C0">
        <w:rPr>
          <w:rFonts w:ascii="微軟正黑體" w:eastAsia="微軟正黑體" w:hAnsi="微軟正黑體" w:hint="eastAsia"/>
        </w:rPr>
        <w:t>尺寸：</w:t>
      </w:r>
      <w:r w:rsidRPr="005704C0">
        <w:rPr>
          <w:rFonts w:ascii="微軟正黑體" w:eastAsia="微軟正黑體" w:hAnsi="微軟正黑體" w:hint="eastAsia"/>
        </w:rPr>
        <w:t>單張圖檔黏貼</w:t>
      </w:r>
      <w:r w:rsidR="007824E9" w:rsidRPr="005704C0">
        <w:rPr>
          <w:rFonts w:ascii="微軟正黑體" w:eastAsia="微軟正黑體" w:hAnsi="微軟正黑體" w:hint="eastAsia"/>
        </w:rPr>
        <w:t>尺寸以不超過下表為限，若版面不敷使用請自行複印「附件一」。</w:t>
      </w:r>
    </w:p>
    <w:p w:rsidR="00DF1236" w:rsidRPr="005704C0" w:rsidRDefault="00DF1236" w:rsidP="00DF1236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236" w:rsidRPr="005704C0" w:rsidTr="00F844E4">
        <w:trPr>
          <w:trHeight w:val="12155"/>
        </w:trPr>
        <w:tc>
          <w:tcPr>
            <w:tcW w:w="10456" w:type="dxa"/>
            <w:vAlign w:val="center"/>
          </w:tcPr>
          <w:p w:rsidR="00DF1236" w:rsidRPr="005704C0" w:rsidRDefault="00F844E4" w:rsidP="00F844E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04C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(圖檔黏貼格式：300</w:t>
            </w:r>
            <w:r w:rsidRPr="005704C0">
              <w:rPr>
                <w:rFonts w:ascii="微軟正黑體" w:eastAsia="微軟正黑體" w:hAnsi="微軟正黑體"/>
                <w:color w:val="808080" w:themeColor="background1" w:themeShade="80"/>
              </w:rPr>
              <w:t>dpi</w:t>
            </w:r>
            <w:r w:rsidRPr="005704C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 xml:space="preserve"> ， CMYK色彩模式之彩色列印稿)</w:t>
            </w:r>
          </w:p>
        </w:tc>
      </w:tr>
    </w:tbl>
    <w:p w:rsidR="00C86336" w:rsidRPr="005704C0" w:rsidRDefault="00C86336" w:rsidP="00DF1236">
      <w:pPr>
        <w:spacing w:line="400" w:lineRule="exact"/>
        <w:rPr>
          <w:rFonts w:ascii="微軟正黑體" w:eastAsia="微軟正黑體" w:hAnsi="微軟正黑體"/>
        </w:rPr>
      </w:pPr>
    </w:p>
    <w:p w:rsidR="00C86336" w:rsidRPr="005704C0" w:rsidRDefault="00C86336" w:rsidP="00C86336">
      <w:pPr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/>
        </w:rPr>
        <w:br w:type="page"/>
      </w:r>
      <w:r w:rsidRPr="005704C0">
        <w:rPr>
          <w:rFonts w:ascii="微軟正黑體" w:eastAsia="微軟正黑體" w:hAnsi="微軟正黑體" w:hint="eastAsia"/>
        </w:rPr>
        <w:lastRenderedPageBreak/>
        <w:t>附件二：</w:t>
      </w:r>
      <w:r w:rsidR="009E4D66" w:rsidRPr="005704C0">
        <w:rPr>
          <w:rFonts w:ascii="微軟正黑體" w:eastAsia="微軟正黑體" w:hAnsi="微軟正黑體" w:hint="eastAsia"/>
        </w:rPr>
        <w:t>學生證</w:t>
      </w:r>
      <w:r w:rsidRPr="005704C0">
        <w:rPr>
          <w:rFonts w:ascii="微軟正黑體" w:eastAsia="微軟正黑體" w:hAnsi="微軟正黑體" w:hint="eastAsia"/>
        </w:rPr>
        <w:t>正反面影本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5330" w:rsidRPr="005704C0" w:rsidTr="006343BC">
        <w:trPr>
          <w:trHeight w:val="3080"/>
        </w:trPr>
        <w:tc>
          <w:tcPr>
            <w:tcW w:w="5228" w:type="dxa"/>
            <w:vAlign w:val="center"/>
          </w:tcPr>
          <w:p w:rsidR="00C86336" w:rsidRPr="005704C0" w:rsidRDefault="00C86336" w:rsidP="006343BC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5704C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(正面)</w:t>
            </w:r>
          </w:p>
        </w:tc>
        <w:tc>
          <w:tcPr>
            <w:tcW w:w="5228" w:type="dxa"/>
            <w:vAlign w:val="center"/>
          </w:tcPr>
          <w:p w:rsidR="00C86336" w:rsidRPr="005704C0" w:rsidRDefault="00C86336" w:rsidP="006343BC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5704C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(反面)</w:t>
            </w:r>
          </w:p>
        </w:tc>
      </w:tr>
    </w:tbl>
    <w:p w:rsidR="0054162A" w:rsidRPr="005704C0" w:rsidRDefault="0054162A" w:rsidP="0054162A">
      <w:pPr>
        <w:rPr>
          <w:rFonts w:ascii="微軟正黑體" w:eastAsia="微軟正黑體" w:hAnsi="微軟正黑體"/>
        </w:rPr>
      </w:pPr>
    </w:p>
    <w:p w:rsidR="0054162A" w:rsidRPr="005704C0" w:rsidRDefault="0054162A" w:rsidP="0054162A">
      <w:pPr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附件三：</w:t>
      </w:r>
      <w:r w:rsidR="009E4D66" w:rsidRPr="005704C0">
        <w:rPr>
          <w:rFonts w:ascii="微軟正黑體" w:eastAsia="微軟正黑體" w:hAnsi="微軟正黑體" w:hint="eastAsia"/>
        </w:rPr>
        <w:t xml:space="preserve">身分證正反面影本 </w:t>
      </w:r>
      <w:r w:rsidR="009E4D66" w:rsidRPr="005704C0">
        <w:rPr>
          <w:rFonts w:ascii="微軟正黑體" w:eastAsia="微軟正黑體" w:hAnsi="微軟正黑體" w:hint="eastAsia"/>
          <w:color w:val="FF0000"/>
        </w:rPr>
        <w:t>(得獎後須附身分證影本)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5330" w:rsidRPr="005704C0" w:rsidTr="006343BC">
        <w:trPr>
          <w:trHeight w:val="3080"/>
        </w:trPr>
        <w:tc>
          <w:tcPr>
            <w:tcW w:w="5228" w:type="dxa"/>
            <w:vAlign w:val="center"/>
          </w:tcPr>
          <w:p w:rsidR="0054162A" w:rsidRPr="005704C0" w:rsidRDefault="0054162A" w:rsidP="006343BC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5704C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(正面)</w:t>
            </w:r>
          </w:p>
        </w:tc>
        <w:tc>
          <w:tcPr>
            <w:tcW w:w="5228" w:type="dxa"/>
            <w:vAlign w:val="center"/>
          </w:tcPr>
          <w:p w:rsidR="0054162A" w:rsidRPr="005704C0" w:rsidRDefault="0054162A" w:rsidP="006343BC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5704C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(反面)</w:t>
            </w:r>
          </w:p>
        </w:tc>
      </w:tr>
    </w:tbl>
    <w:p w:rsidR="0054162A" w:rsidRPr="005704C0" w:rsidRDefault="0054162A" w:rsidP="00C86336">
      <w:pPr>
        <w:widowControl/>
        <w:rPr>
          <w:rFonts w:ascii="微軟正黑體" w:eastAsia="微軟正黑體" w:hAnsi="微軟正黑體"/>
        </w:rPr>
      </w:pPr>
    </w:p>
    <w:p w:rsidR="001A3E0D" w:rsidRPr="005704C0" w:rsidRDefault="001A3E0D" w:rsidP="001A3E0D">
      <w:pPr>
        <w:widowControl/>
        <w:rPr>
          <w:rFonts w:ascii="微軟正黑體" w:eastAsia="微軟正黑體" w:hAnsi="微軟正黑體"/>
          <w:b/>
        </w:rPr>
      </w:pPr>
      <w:r w:rsidRPr="005704C0">
        <w:rPr>
          <w:rFonts w:ascii="微軟正黑體" w:eastAsia="微軟正黑體" w:hAnsi="微軟正黑體" w:hint="eastAsia"/>
          <w:b/>
        </w:rPr>
        <w:t>個人資料告知聲明</w:t>
      </w:r>
    </w:p>
    <w:p w:rsidR="001A3E0D" w:rsidRPr="005704C0" w:rsidRDefault="001A3E0D" w:rsidP="001A3E0D">
      <w:pPr>
        <w:pStyle w:val="a8"/>
        <w:widowControl/>
        <w:numPr>
          <w:ilvl w:val="0"/>
          <w:numId w:val="6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資料提供需真實，如有造假、涉及爭議或違反相關法律之規範，須自行負責相關法律責任。</w:t>
      </w:r>
    </w:p>
    <w:p w:rsidR="001A3E0D" w:rsidRPr="005704C0" w:rsidRDefault="001A3E0D" w:rsidP="001A3E0D">
      <w:pPr>
        <w:pStyle w:val="a8"/>
        <w:widowControl/>
        <w:numPr>
          <w:ilvl w:val="0"/>
          <w:numId w:val="6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 w:rsidRPr="005704C0">
        <w:rPr>
          <w:rFonts w:ascii="微軟正黑體" w:eastAsia="微軟正黑體" w:hAnsi="微軟正黑體" w:hint="eastAsia"/>
        </w:rPr>
        <w:t>您所提供的資料，僅供此活動身分核對使用，除本單位之外，並不做其他用途使用。</w:t>
      </w:r>
    </w:p>
    <w:sectPr w:rsidR="001A3E0D" w:rsidRPr="005704C0" w:rsidSect="00D937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45" w:rsidRDefault="00F96845" w:rsidP="00797EFA">
      <w:r>
        <w:separator/>
      </w:r>
    </w:p>
  </w:endnote>
  <w:endnote w:type="continuationSeparator" w:id="0">
    <w:p w:rsidR="00F96845" w:rsidRDefault="00F96845" w:rsidP="0079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n Shin Gothic Heavy">
    <w:altName w:val="irohamaru mikami Medium"/>
    <w:charset w:val="88"/>
    <w:family w:val="swiss"/>
    <w:pitch w:val="variable"/>
    <w:sig w:usb0="00000000" w:usb1="6A4FFDFB" w:usb2="02000012" w:usb3="00000000" w:csb0="001201BF" w:csb1="00000000"/>
  </w:font>
  <w:font w:name="DFHeiStd-W3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45" w:rsidRDefault="00F96845" w:rsidP="00797EFA">
      <w:r>
        <w:separator/>
      </w:r>
    </w:p>
  </w:footnote>
  <w:footnote w:type="continuationSeparator" w:id="0">
    <w:p w:rsidR="00F96845" w:rsidRDefault="00F96845" w:rsidP="0079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49B"/>
    <w:multiLevelType w:val="hybridMultilevel"/>
    <w:tmpl w:val="B69613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33231F"/>
    <w:multiLevelType w:val="hybridMultilevel"/>
    <w:tmpl w:val="30EE76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767C37"/>
    <w:multiLevelType w:val="hybridMultilevel"/>
    <w:tmpl w:val="B12EE2CC"/>
    <w:lvl w:ilvl="0" w:tplc="58B808D2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34545"/>
    <w:multiLevelType w:val="hybridMultilevel"/>
    <w:tmpl w:val="3BE8C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A71D34"/>
    <w:multiLevelType w:val="hybridMultilevel"/>
    <w:tmpl w:val="FEEE84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A779DC"/>
    <w:multiLevelType w:val="hybridMultilevel"/>
    <w:tmpl w:val="9D44C9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6"/>
    <w:rsid w:val="000A0289"/>
    <w:rsid w:val="000B14CF"/>
    <w:rsid w:val="000D2769"/>
    <w:rsid w:val="001346C4"/>
    <w:rsid w:val="001A3E0D"/>
    <w:rsid w:val="001D1DEC"/>
    <w:rsid w:val="001D41D3"/>
    <w:rsid w:val="001F5385"/>
    <w:rsid w:val="0027479E"/>
    <w:rsid w:val="00290256"/>
    <w:rsid w:val="002B248A"/>
    <w:rsid w:val="003C4F52"/>
    <w:rsid w:val="0041156C"/>
    <w:rsid w:val="0046033C"/>
    <w:rsid w:val="00483305"/>
    <w:rsid w:val="005009B6"/>
    <w:rsid w:val="0054162A"/>
    <w:rsid w:val="00555B39"/>
    <w:rsid w:val="005704C0"/>
    <w:rsid w:val="005F0094"/>
    <w:rsid w:val="0066039D"/>
    <w:rsid w:val="006A57DA"/>
    <w:rsid w:val="00765013"/>
    <w:rsid w:val="007824E9"/>
    <w:rsid w:val="00797EFA"/>
    <w:rsid w:val="00854414"/>
    <w:rsid w:val="008F0C1E"/>
    <w:rsid w:val="00911036"/>
    <w:rsid w:val="00980AFB"/>
    <w:rsid w:val="009E4D66"/>
    <w:rsid w:val="00A76F94"/>
    <w:rsid w:val="00AA7071"/>
    <w:rsid w:val="00AE60ED"/>
    <w:rsid w:val="00AE6D1E"/>
    <w:rsid w:val="00B8054B"/>
    <w:rsid w:val="00B9741F"/>
    <w:rsid w:val="00BA4FC1"/>
    <w:rsid w:val="00BD5330"/>
    <w:rsid w:val="00C4116F"/>
    <w:rsid w:val="00C50B0C"/>
    <w:rsid w:val="00C622EC"/>
    <w:rsid w:val="00C8627E"/>
    <w:rsid w:val="00C86336"/>
    <w:rsid w:val="00CE26E2"/>
    <w:rsid w:val="00CF2494"/>
    <w:rsid w:val="00D078DC"/>
    <w:rsid w:val="00D27F3F"/>
    <w:rsid w:val="00D93796"/>
    <w:rsid w:val="00DA2E99"/>
    <w:rsid w:val="00DC1402"/>
    <w:rsid w:val="00DF1236"/>
    <w:rsid w:val="00E45E76"/>
    <w:rsid w:val="00E93425"/>
    <w:rsid w:val="00EA4708"/>
    <w:rsid w:val="00EF0B14"/>
    <w:rsid w:val="00F21AB0"/>
    <w:rsid w:val="00F54E18"/>
    <w:rsid w:val="00F55E7C"/>
    <w:rsid w:val="00F6738F"/>
    <w:rsid w:val="00F844E4"/>
    <w:rsid w:val="00F96845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614624-30B9-491D-8048-E805309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E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EFA"/>
    <w:rPr>
      <w:sz w:val="20"/>
      <w:szCs w:val="20"/>
    </w:rPr>
  </w:style>
  <w:style w:type="paragraph" w:styleId="a8">
    <w:name w:val="List Paragraph"/>
    <w:basedOn w:val="a"/>
    <w:uiPriority w:val="34"/>
    <w:qFormat/>
    <w:rsid w:val="00980AFB"/>
    <w:pPr>
      <w:ind w:leftChars="200" w:left="480"/>
    </w:pPr>
  </w:style>
  <w:style w:type="paragraph" w:styleId="a9">
    <w:name w:val="No Spacing"/>
    <w:uiPriority w:val="1"/>
    <w:qFormat/>
    <w:rsid w:val="00C4116F"/>
    <w:pPr>
      <w:widowControl w:val="0"/>
    </w:pPr>
  </w:style>
  <w:style w:type="character" w:styleId="aa">
    <w:name w:val="Hyperlink"/>
    <w:basedOn w:val="a0"/>
    <w:uiPriority w:val="99"/>
    <w:unhideWhenUsed/>
    <w:rsid w:val="00C8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E7E9-1940-4C08-A63D-D79F2DB0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Liangyu Chen</dc:creator>
  <cp:keywords/>
  <dc:description/>
  <cp:lastModifiedBy>ntua</cp:lastModifiedBy>
  <cp:revision>18</cp:revision>
  <cp:lastPrinted>2016-07-15T03:12:00Z</cp:lastPrinted>
  <dcterms:created xsi:type="dcterms:W3CDTF">2016-07-15T02:39:00Z</dcterms:created>
  <dcterms:modified xsi:type="dcterms:W3CDTF">2018-06-06T05:08:00Z</dcterms:modified>
</cp:coreProperties>
</file>